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5D" w:rsidRDefault="00987F7A">
      <w:pPr>
        <w:jc w:val="center"/>
        <w:rPr>
          <w:rFonts w:ascii="微软雅黑" w:eastAsia="微软雅黑" w:hAnsi="微软雅黑" w:cs="微软雅黑"/>
          <w:b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关于大力加强远程医学学术平台建设的倡议书</w:t>
      </w: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</w:rPr>
        <w:t> </w:t>
      </w:r>
    </w:p>
    <w:p w:rsidR="00816F5D" w:rsidRDefault="00987F7A">
      <w:pPr>
        <w:jc w:val="left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Helvetica" w:eastAsia="Helvetica" w:hAnsi="Helvetica" w:cs="Helvetica"/>
          <w:color w:val="000000"/>
          <w:sz w:val="16"/>
          <w:szCs w:val="16"/>
        </w:rPr>
        <w:br/>
      </w:r>
      <w:r w:rsidR="0070176A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远程医学的主管部门、应用单位、专家学者、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相关企业和广大业界朋友：</w:t>
      </w:r>
    </w:p>
    <w:p w:rsidR="00816F5D" w:rsidRDefault="0070176A">
      <w:pPr>
        <w:ind w:firstLine="560"/>
        <w:jc w:val="center"/>
        <w:rPr>
          <w:rFonts w:ascii="宋体" w:eastAsia="宋体" w:hAnsi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8"/>
          <w:szCs w:val="28"/>
        </w:rPr>
        <w:t>众所周知，当今世界，远程医学是日新月异的信息技术、通信技术、</w:t>
      </w:r>
      <w:r w:rsidR="00987F7A">
        <w:rPr>
          <w:rFonts w:ascii="宋体" w:eastAsia="宋体" w:hAnsi="宋体" w:cs="宋体" w:hint="eastAsia"/>
          <w:color w:val="000000"/>
          <w:sz w:val="28"/>
          <w:szCs w:val="28"/>
        </w:rPr>
        <w:t>网络技术与不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断发展的医学科学技术密切结合的重大创新，是滿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足人类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医疗健康需求、</w:t>
      </w:r>
      <w:r w:rsidR="00987F7A">
        <w:rPr>
          <w:rFonts w:ascii="宋体" w:eastAsia="宋体" w:hAnsi="宋体" w:cs="宋体" w:hint="eastAsia"/>
          <w:color w:val="000000"/>
          <w:sz w:val="28"/>
          <w:szCs w:val="28"/>
        </w:rPr>
        <w:t>提升医疗健康服务效率和质量的高效措施。在我们幅员辽阔、人口众多、优质医疗资源缺乏和严重不平衡的中国，远程医疗健康的建设和服务，远程医学事业和产业的发展，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作用更为重要，需求更为紧迫。但是，由于种种原因，特别是业务管理、</w:t>
      </w:r>
      <w:r w:rsidR="00987F7A">
        <w:rPr>
          <w:rFonts w:ascii="宋体" w:eastAsia="宋体" w:hAnsi="宋体" w:cs="宋体" w:hint="eastAsia"/>
          <w:color w:val="000000"/>
          <w:sz w:val="28"/>
          <w:szCs w:val="28"/>
        </w:rPr>
        <w:t>体制机制上的一些问题，使远程医疗健康从</w:t>
      </w:r>
      <w:r w:rsidR="00987F7A">
        <w:rPr>
          <w:rFonts w:ascii="宋体" w:eastAsia="宋体" w:hAnsi="宋体" w:cs="宋体" w:hint="eastAsia"/>
          <w:color w:val="000000"/>
          <w:sz w:val="28"/>
          <w:szCs w:val="28"/>
        </w:rPr>
        <w:t>30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多年前的最初兴起，经历了长期低落、</w:t>
      </w:r>
      <w:r w:rsidR="00987F7A">
        <w:rPr>
          <w:rFonts w:ascii="宋体" w:eastAsia="宋体" w:hAnsi="宋体" w:cs="宋体" w:hint="eastAsia"/>
          <w:color w:val="000000"/>
          <w:sz w:val="28"/>
          <w:szCs w:val="28"/>
        </w:rPr>
        <w:t>建而少用、发展艰难的过程。近些年，在全国深化医药卫生体制改革新的进军中，在大力推进健</w:t>
      </w:r>
      <w:r w:rsidR="00987F7A">
        <w:rPr>
          <w:rFonts w:ascii="宋体" w:eastAsia="宋体" w:hAnsi="宋体" w:cs="宋体" w:hint="eastAsia"/>
          <w:color w:val="000000"/>
          <w:sz w:val="28"/>
          <w:szCs w:val="28"/>
        </w:rPr>
        <w:t>康中国建设的宏图大业中，远程医疗健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康已经由党中央、国务院作为重要方针政策和重大部署要求，更加明确、</w:t>
      </w:r>
      <w:r w:rsidR="00987F7A">
        <w:rPr>
          <w:rFonts w:ascii="宋体" w:eastAsia="宋体" w:hAnsi="宋体" w:cs="宋体" w:hint="eastAsia"/>
          <w:color w:val="000000"/>
          <w:sz w:val="28"/>
          <w:szCs w:val="28"/>
        </w:rPr>
        <w:t>更加突出地加以強调，远程医疗健康由此掀起了新的热潮，</w:t>
      </w:r>
    </w:p>
    <w:p w:rsidR="00816F5D" w:rsidRDefault="00987F7A">
      <w:pPr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在规模和内容上都取得空前的发展。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</w:p>
    <w:p w:rsidR="00816F5D" w:rsidRDefault="00987F7A">
      <w:pPr>
        <w:ind w:firstLine="560"/>
        <w:jc w:val="center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这种新的形势和任务，使远程医疗健康领域所有的研究者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应用者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承建者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经营者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管理者，都面临难得的发展机遇，但也面临一些尖锐的挑战。从全国范围来看，比较缺乏持续深入的技术研究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政策研究和实践总结，缺乏全覆盖、高质量的学术交流和相关学科专业的融合交叉，对远程医疗的顶层设计和微观规范也难以充分发挥智囊支持作用。这种无奈的状况，与我国没有远程医学的整体性学术组织和独立性学术平台，是直接相关的。多年以来，远程医学的学术交流，一直淹没在少数医疗卫生信息化的学会里，甚至只是埋在二级分支机构的下面，长期处于边缘化、碎片化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浅表化的状况。但远程医疗健康的本质，是特殊条件下的临床医疗和健康管理，而不仅仅是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信息技术问题。美国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欧洲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澳洲等国家早已建立和积极开展活动的远程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医</w:t>
      </w:r>
      <w:proofErr w:type="gramEnd"/>
    </w:p>
    <w:p w:rsidR="00816F5D" w:rsidRDefault="00987F7A">
      <w:pPr>
        <w:ind w:left="560" w:hangingChars="200" w:hanging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学学会，我们中国同行只能羡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慕，自己建不起来，跟人家也对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上口。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br/>
      </w:r>
      <w:r>
        <w:rPr>
          <w:rFonts w:ascii="宋体" w:eastAsia="宋体" w:hAnsi="宋体" w:cs="宋体" w:hint="eastAsia"/>
          <w:color w:val="000000"/>
          <w:sz w:val="28"/>
          <w:szCs w:val="28"/>
        </w:rPr>
        <w:t>为了让中国的远程医疗健康事业更加有力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更加扎实地发展，为了胜利</w:t>
      </w:r>
    </w:p>
    <w:p w:rsidR="00816F5D" w:rsidRDefault="00987F7A">
      <w:pPr>
        <w:ind w:left="560" w:hangingChars="200" w:hanging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完成深化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改和健康中国建设的历史任务，我们向业界同仁大声呼吁和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倡</w:t>
      </w:r>
      <w:proofErr w:type="gramEnd"/>
    </w:p>
    <w:p w:rsidR="00816F5D" w:rsidRDefault="00987F7A">
      <w:pPr>
        <w:tabs>
          <w:tab w:val="left" w:pos="420"/>
        </w:tabs>
        <w:ind w:left="277" w:hangingChars="99" w:hanging="277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议：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816F5D" w:rsidRDefault="00987F7A" w:rsidP="00816F5D">
      <w:pPr>
        <w:ind w:firstLineChars="226" w:firstLine="63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一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大力加强现有远程医学学术组织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相关机构的横向联合与创新协作。中国医药信息学会的远程医学专业委员会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中国卫生信息学会的远程医疗信息技术专业委员会、中国远程医药健康联盟及其各个专项协作组，坚持开展远程医疗健康工作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有较好基础和实施经验的重要医院，互联网诊疗技术研究的各个国家级工程实验室单位，血管病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脑血管病防治等远程医疗研究的学术组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织，承建和运营远程医疗的优秀企业，以及长期研究和实践远程医学的部分专家，都是发展远程医学的宝贵力量。我们要在继续进行各自的远程医学学术活动的同时，加强机构之间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专家之间的联系商洽，争取联合召开远程医学综合性学术大会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专题性学术研讨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专项技术创新协作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合作编写学术专著等，并努力推动远程医疗健康必要的学科专业融合交叉。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br/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大力加强对远程医疗健康相关政府部门和归口事业单位的汇报反映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沟通协调。远程医疗健康事业和产业的发展，既是跨学科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跨专业，又是跨部门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跨领域，已经涉及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国家发改委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国家卫计委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国务院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改办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工信部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科技部、社保部、国家药监局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教育部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民政部等许多部委的工作。我们要主动报告实际情况，积极提出政策建议，争取各方领导对远程医学整体发展和学术平台建设的指导支持。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br/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积极筹备和争取创建中国远程医学学会。在目前远程医学学术力量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联合协作的基础上，根据党和国家关于成立学术团体的有关政策规定，逐项落实各项要求和筹备工作条件，认真完成申请报告和相关手续。为此，协商组成中国远程医学学会的筹备工作委员会。未来中国远程医学学会下设的分支机构，可以按照远程医疗健康的宏观政策研究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医政规范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研究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技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术装备研究等实际需要和专业力量设立专业委员会，也可以按照心血管病防治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脑血管病防治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医学影像、临床病理等远程医疗内容设立专业委员会，还可以设立远程医疗运营研究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远程健康管理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远程养老健康服务等专业委员会。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br/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以上倡议，敬请业界同仁研究思考，热烈响应，群策群力，推动争取，为建成我国远程医学的强大学术平台做出开创性贡献！</w:t>
      </w:r>
    </w:p>
    <w:sectPr w:rsidR="00816F5D" w:rsidSect="00816F5D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7A" w:rsidRDefault="00987F7A" w:rsidP="00B25410">
      <w:r>
        <w:separator/>
      </w:r>
    </w:p>
  </w:endnote>
  <w:endnote w:type="continuationSeparator" w:id="0">
    <w:p w:rsidR="00987F7A" w:rsidRDefault="00987F7A" w:rsidP="00B2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7A" w:rsidRDefault="00987F7A" w:rsidP="00B25410">
      <w:r>
        <w:separator/>
      </w:r>
    </w:p>
  </w:footnote>
  <w:footnote w:type="continuationSeparator" w:id="0">
    <w:p w:rsidR="00987F7A" w:rsidRDefault="00987F7A" w:rsidP="00B25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E022B5"/>
    <w:rsid w:val="0070176A"/>
    <w:rsid w:val="00816F5D"/>
    <w:rsid w:val="00987F7A"/>
    <w:rsid w:val="00B25410"/>
    <w:rsid w:val="09F97260"/>
    <w:rsid w:val="48E638EC"/>
    <w:rsid w:val="5AB8723E"/>
    <w:rsid w:val="64D17562"/>
    <w:rsid w:val="69E0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54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25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54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abc556677</cp:lastModifiedBy>
  <cp:revision>3</cp:revision>
  <dcterms:created xsi:type="dcterms:W3CDTF">2017-09-06T02:28:00Z</dcterms:created>
  <dcterms:modified xsi:type="dcterms:W3CDTF">2017-09-06T02:30:00Z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